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60803">
      <w:pPr>
        <w:jc w:val="center"/>
        <w:rPr>
          <w:sz w:val="36"/>
          <w:szCs w:val="36"/>
        </w:rPr>
      </w:pPr>
    </w:p>
    <w:p w14:paraId="219727FC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苏州工业园区青少年活动中心</w:t>
      </w:r>
    </w:p>
    <w:p w14:paraId="4D851A4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花季社团学员特异体质情况调查表</w:t>
      </w:r>
    </w:p>
    <w:p w14:paraId="3BD693C5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家长您好：</w:t>
      </w:r>
    </w:p>
    <w:p w14:paraId="4C2495BF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为保证学员在中心社团活动期间安全，加强中心及社团教师对学员身体状况的了解，请您配合如实填写表格内相关信息，中心承诺保护个人隐私、信息不外泄、不作其他用途。</w:t>
      </w:r>
    </w:p>
    <w:tbl>
      <w:tblPr>
        <w:tblStyle w:val="5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835"/>
        <w:gridCol w:w="851"/>
        <w:gridCol w:w="1842"/>
        <w:gridCol w:w="851"/>
        <w:gridCol w:w="1276"/>
      </w:tblGrid>
      <w:tr w14:paraId="46F66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271" w:type="dxa"/>
            <w:vAlign w:val="center"/>
          </w:tcPr>
          <w:p w14:paraId="702C22C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所读</w:t>
            </w:r>
          </w:p>
          <w:p w14:paraId="331384C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社团、班级</w:t>
            </w:r>
          </w:p>
        </w:tc>
        <w:tc>
          <w:tcPr>
            <w:tcW w:w="2835" w:type="dxa"/>
            <w:vAlign w:val="center"/>
          </w:tcPr>
          <w:p w14:paraId="5118FD7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D0C5CC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姓名</w:t>
            </w:r>
          </w:p>
        </w:tc>
        <w:tc>
          <w:tcPr>
            <w:tcW w:w="1842" w:type="dxa"/>
            <w:vAlign w:val="center"/>
          </w:tcPr>
          <w:p w14:paraId="3E3B9CE6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F396BB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性别</w:t>
            </w:r>
          </w:p>
        </w:tc>
        <w:tc>
          <w:tcPr>
            <w:tcW w:w="1276" w:type="dxa"/>
            <w:vAlign w:val="center"/>
          </w:tcPr>
          <w:p w14:paraId="1E77F84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6760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271" w:type="dxa"/>
            <w:vAlign w:val="center"/>
          </w:tcPr>
          <w:p w14:paraId="420B9D9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所读学校</w:t>
            </w:r>
          </w:p>
          <w:p w14:paraId="45C096E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/幼儿园</w:t>
            </w:r>
          </w:p>
        </w:tc>
        <w:tc>
          <w:tcPr>
            <w:tcW w:w="2835" w:type="dxa"/>
            <w:vAlign w:val="center"/>
          </w:tcPr>
          <w:p w14:paraId="6B8BA8F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C6EDB17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联系</w:t>
            </w:r>
          </w:p>
          <w:p w14:paraId="72EC779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方式</w:t>
            </w:r>
          </w:p>
        </w:tc>
        <w:tc>
          <w:tcPr>
            <w:tcW w:w="1842" w:type="dxa"/>
            <w:vAlign w:val="center"/>
          </w:tcPr>
          <w:p w14:paraId="1513403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3DFA72E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</w:t>
            </w:r>
          </w:p>
          <w:p w14:paraId="3D958D50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年月</w:t>
            </w:r>
          </w:p>
        </w:tc>
        <w:tc>
          <w:tcPr>
            <w:tcW w:w="1276" w:type="dxa"/>
            <w:vAlign w:val="center"/>
          </w:tcPr>
          <w:p w14:paraId="13EE1D0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1B67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1" w:hRule="atLeast"/>
        </w:trPr>
        <w:tc>
          <w:tcPr>
            <w:tcW w:w="8926" w:type="dxa"/>
            <w:gridSpan w:val="6"/>
          </w:tcPr>
          <w:p w14:paraId="4723437C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 w14:paraId="2466FFE3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学员是否有特异体质？（请在下列相对应</w:t>
            </w:r>
            <w:r>
              <w:rPr>
                <w:rFonts w:asciiTheme="minorEastAsia" w:hAnsiTheme="minorEastAsia"/>
                <w:sz w:val="24"/>
                <w:szCs w:val="24"/>
              </w:rPr>
              <w:t>的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选项中勾选“√”）</w:t>
            </w:r>
          </w:p>
          <w:p w14:paraId="483EBA6C">
            <w:pPr>
              <w:spacing w:line="360" w:lineRule="auto"/>
              <w:ind w:firstLine="240" w:firstLineChars="1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□是，特异（包括过敏）体质情况包含：□先天性心脏病、□癫痫、□肺结核、</w:t>
            </w:r>
          </w:p>
          <w:p w14:paraId="1496359B">
            <w:pPr>
              <w:spacing w:line="360" w:lineRule="auto"/>
              <w:ind w:firstLine="4560" w:firstLineChars="19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□哮喘、□高血压、□胃溃疡、□肺炎、</w:t>
            </w:r>
          </w:p>
          <w:p w14:paraId="3F96894C">
            <w:pPr>
              <w:spacing w:line="360" w:lineRule="auto"/>
              <w:ind w:firstLine="4560" w:firstLineChars="19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□肾炎、□精神病、□伤残、□易流鼻血</w:t>
            </w:r>
          </w:p>
          <w:p w14:paraId="3D6A1A53">
            <w:pPr>
              <w:spacing w:line="360" w:lineRule="auto"/>
              <w:ind w:firstLine="480" w:firstLineChars="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□其他，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                </w:t>
            </w:r>
          </w:p>
          <w:p w14:paraId="1424CD1B">
            <w:pPr>
              <w:spacing w:line="360" w:lineRule="auto"/>
              <w:ind w:firstLine="240" w:firstLineChars="1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□无</w:t>
            </w:r>
          </w:p>
        </w:tc>
      </w:tr>
    </w:tbl>
    <w:p w14:paraId="40499925">
      <w:pPr>
        <w:spacing w:line="480" w:lineRule="auto"/>
        <w:rPr>
          <w:rFonts w:asciiTheme="minorEastAsia" w:hAnsiTheme="minorEastAsia"/>
          <w:sz w:val="24"/>
          <w:szCs w:val="24"/>
        </w:rPr>
      </w:pPr>
    </w:p>
    <w:p w14:paraId="1DF74C6F">
      <w:pPr>
        <w:spacing w:line="48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监护人</w:t>
      </w:r>
      <w:r>
        <w:rPr>
          <w:rFonts w:asciiTheme="minorEastAsia" w:hAnsiTheme="minorEastAsia"/>
          <w:sz w:val="24"/>
          <w:szCs w:val="24"/>
        </w:rPr>
        <w:t>签名：</w:t>
      </w:r>
    </w:p>
    <w:p w14:paraId="519F8BC2">
      <w:pPr>
        <w:spacing w:line="48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联系方式</w:t>
      </w:r>
      <w:r>
        <w:rPr>
          <w:rFonts w:asciiTheme="minorEastAsia" w:hAnsiTheme="minorEastAsia"/>
          <w:sz w:val="24"/>
          <w:szCs w:val="24"/>
        </w:rPr>
        <w:t>：</w:t>
      </w:r>
    </w:p>
    <w:p w14:paraId="02162B4F">
      <w:pPr>
        <w:spacing w:line="48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</w:t>
      </w:r>
    </w:p>
    <w:p w14:paraId="699D61C3">
      <w:pPr>
        <w:spacing w:line="360" w:lineRule="auto"/>
        <w:ind w:firstLine="5040" w:firstLineChars="2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苏州工业园区青少年活动中心</w:t>
      </w:r>
    </w:p>
    <w:p w14:paraId="374029CA">
      <w:pPr>
        <w:spacing w:line="360" w:lineRule="auto"/>
        <w:jc w:val="righ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  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Theme="minorEastAsia" w:hAnsiTheme="minorEastAsia"/>
          <w:sz w:val="24"/>
          <w:szCs w:val="24"/>
        </w:rPr>
        <w:t xml:space="preserve">年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 xml:space="preserve">月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日</w:t>
      </w:r>
    </w:p>
    <w:p w14:paraId="3DA3661B">
      <w:pPr>
        <w:spacing w:line="360" w:lineRule="auto"/>
        <w:rPr>
          <w:rFonts w:asciiTheme="minorEastAsia" w:hAnsiTheme="minorEastAsia"/>
          <w:sz w:val="24"/>
          <w:szCs w:val="24"/>
        </w:rPr>
      </w:pPr>
    </w:p>
    <w:sectPr>
      <w:pgSz w:w="11906" w:h="16838"/>
      <w:pgMar w:top="1440" w:right="147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E34"/>
    <w:rsid w:val="000F1B07"/>
    <w:rsid w:val="00146E34"/>
    <w:rsid w:val="001B4931"/>
    <w:rsid w:val="002508DB"/>
    <w:rsid w:val="00455873"/>
    <w:rsid w:val="004664B4"/>
    <w:rsid w:val="005C4D18"/>
    <w:rsid w:val="006633AA"/>
    <w:rsid w:val="007409AA"/>
    <w:rsid w:val="00A4111E"/>
    <w:rsid w:val="00B4406F"/>
    <w:rsid w:val="00BD66D6"/>
    <w:rsid w:val="00CB58B0"/>
    <w:rsid w:val="00DA2BAB"/>
    <w:rsid w:val="00EC7382"/>
    <w:rsid w:val="00F3124A"/>
    <w:rsid w:val="00FC3FBD"/>
    <w:rsid w:val="5AB0790A"/>
    <w:rsid w:val="730D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8"/>
    <w:semiHidden/>
    <w:unhideWhenUsed/>
    <w:uiPriority w:val="99"/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日期 Char"/>
    <w:basedOn w:val="6"/>
    <w:link w:val="2"/>
    <w:semiHidden/>
    <w:qFormat/>
    <w:uiPriority w:val="99"/>
  </w:style>
  <w:style w:type="character" w:customStyle="1" w:styleId="8">
    <w:name w:val="批注框文本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270</Words>
  <Characters>273</Characters>
  <Lines>3</Lines>
  <Paragraphs>1</Paragraphs>
  <TotalTime>2</TotalTime>
  <ScaleCrop>false</ScaleCrop>
  <LinksUpToDate>false</LinksUpToDate>
  <CharactersWithSpaces>425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2024-03-01T03:50:00Z</dcterms:created>
  <dc:creator>Administrator</dc:creator>
  <cp:lastModifiedBy>胡益兵</cp:lastModifiedBy>
  <cp:lastPrinted>2021-10-22T07:01:00Z</cp:lastPrinted>
  <dcterms:modified xsi:type="dcterms:W3CDTF">2026-09-14T03:25:50Z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eyJoZGlkIjoiY2FlNDk2ZWVlZmQxNzYyOGU1YWZhYjdlZWVmYjVlNWQiLCJ1c2VySWQiOiIxNDU4NjE5NjE1In0=</vt:lpwstr>
  </property>
  <property fmtid="{D5CDD505-2E9C-101B-9397-08002B2CF9AE}" pid="3" name="KSOProductBuildVer">
    <vt:lpwstr>2052-12.1.0.28043</vt:lpwstr>
  </property>
  <property fmtid="{D5CDD505-2E9C-101B-9397-08002B2CF9AE}" pid="4" name="ICV">
    <vt:lpwstr>481CF46285C24FD9A56E9755B03DE9AE_12</vt:lpwstr>
  </property>
</Properties>
</file>